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b/>
          <w:bCs/>
          <w:color w:val="00B050"/>
          <w:sz w:val="28"/>
          <w:szCs w:val="28"/>
        </w:rPr>
      </w:pPr>
      <w:r w:rsidRPr="00784255">
        <w:rPr>
          <w:b/>
          <w:bCs/>
          <w:color w:val="00B050"/>
          <w:sz w:val="28"/>
          <w:szCs w:val="28"/>
        </w:rPr>
        <w:t>PRIJAVNICA</w:t>
      </w: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PEVEC: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in kraj rojstva: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Prebivališče: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Telefonska številka: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 glasu: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PIANIST: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Ime in priimek: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in kraj rojstva: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Prebivališče: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Telefonska številka: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 xml:space="preserve">PREDSTAVITEV DUA: 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Če deluje že dlje časa – zaželeno, ni pa obvezno!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lastRenderedPageBreak/>
        <w:t>ŽIVLJENJEPIS PEVCA: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>ŽIVLJENJEPIS PIANISTA:</w:t>
      </w: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lastRenderedPageBreak/>
        <w:t>IZBOR PROGRAMA ZA NASTOP:</w:t>
      </w:r>
    </w:p>
    <w:p w:rsidR="00342D42" w:rsidRPr="00250127" w:rsidRDefault="00342D42" w:rsidP="00342D42">
      <w:pPr>
        <w:spacing w:after="0" w:line="240" w:lineRule="auto"/>
        <w:jc w:val="both"/>
        <w:rPr>
          <w:color w:val="CC0066"/>
          <w:sz w:val="24"/>
          <w:szCs w:val="24"/>
        </w:rPr>
      </w:pPr>
      <w:r>
        <w:rPr>
          <w:color w:val="000000"/>
          <w:sz w:val="24"/>
          <w:szCs w:val="24"/>
        </w:rPr>
        <w:t>(Polno ime in priimek skladatelja, letnica rojstva, naslov skladbe (in cikla) v originalnem jeziku, opus in zaporedna številka skladbe ter polno ime in priimek pesnika)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853C2C" w:rsidRDefault="00342D42" w:rsidP="00342D4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42D42" w:rsidRPr="00784255" w:rsidRDefault="00342D42" w:rsidP="00342D42">
      <w:pPr>
        <w:spacing w:after="0" w:line="240" w:lineRule="auto"/>
        <w:jc w:val="both"/>
        <w:rPr>
          <w:color w:val="00B050"/>
          <w:sz w:val="24"/>
          <w:szCs w:val="24"/>
        </w:rPr>
      </w:pPr>
      <w:r w:rsidRPr="00784255">
        <w:rPr>
          <w:color w:val="00B050"/>
          <w:sz w:val="24"/>
          <w:szCs w:val="24"/>
        </w:rPr>
        <w:t xml:space="preserve">VSEBINKO PREDSTAVITEV PROGRAMA (RDEČA NIT): 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Pr="00853C2C" w:rsidRDefault="00342D42" w:rsidP="00342D4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Rok za prijavo: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5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.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februar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202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1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:rsidR="00342D42" w:rsidRPr="00853C2C" w:rsidRDefault="00342D42" w:rsidP="00342D4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Prijavo pošljite preko portala </w:t>
      </w:r>
      <w:hyperlink r:id="rId4" w:tgtFrame="_blank" w:history="1">
        <w:r w:rsidRPr="00853C2C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www.wetransfer.com</w:t>
        </w:r>
      </w:hyperlink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 na </w:t>
      </w:r>
      <w:hyperlink r:id="rId5" w:tgtFrame="_blank" w:history="1">
        <w:r w:rsidRPr="00853C2C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info@perartem.si</w:t>
        </w:r>
      </w:hyperlink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ali na poštni naslov </w:t>
      </w:r>
      <w:r w:rsidRPr="00784255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</w:rPr>
        <w:t xml:space="preserve">Kulturno umetniški zavod </w:t>
      </w:r>
      <w:proofErr w:type="spellStart"/>
      <w:r w:rsidRPr="00784255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</w:rPr>
        <w:t>PerArtem</w:t>
      </w:r>
      <w:proofErr w:type="spellEnd"/>
      <w:r w:rsidRPr="00784255"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</w:rPr>
        <w:t>, Medvedova cesta 1, 1000 Ljubljana</w:t>
      </w:r>
      <w:r w:rsidRPr="00784255">
        <w:rPr>
          <w:rFonts w:asciiTheme="majorHAnsi" w:eastAsia="Times New Roman" w:hAnsiTheme="majorHAnsi" w:cstheme="majorHAnsi"/>
          <w:color w:val="00B050"/>
          <w:sz w:val="24"/>
          <w:szCs w:val="24"/>
        </w:rPr>
        <w:t xml:space="preserve"> </w:t>
      </w:r>
      <w:r w:rsidRPr="00853C2C">
        <w:rPr>
          <w:rFonts w:asciiTheme="majorHAnsi" w:eastAsia="Times New Roman" w:hAnsiTheme="majorHAnsi" w:cstheme="majorHAnsi"/>
          <w:color w:val="222222"/>
          <w:sz w:val="24"/>
          <w:szCs w:val="24"/>
        </w:rPr>
        <w:t>in sočasno po elektronski pošti na zgoraj omenjeni elektronski naslov.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 w:rsidRPr="00C20716">
        <w:rPr>
          <w:sz w:val="24"/>
          <w:szCs w:val="24"/>
        </w:rPr>
        <w:t>Prednost pri izboru bodo imeli kandidati, ki niso bili izbrani na predhodnih razpisih.</w:t>
      </w:r>
      <w:r>
        <w:rPr>
          <w:sz w:val="24"/>
          <w:szCs w:val="24"/>
        </w:rPr>
        <w:t xml:space="preserve"> 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2D42" w:rsidRDefault="00342D42" w:rsidP="00342D42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jc w:val="both"/>
        <w:rPr>
          <w:b/>
          <w:color w:val="595959"/>
          <w:sz w:val="24"/>
          <w:szCs w:val="24"/>
        </w:rPr>
      </w:pPr>
    </w:p>
    <w:p w:rsidR="00342D42" w:rsidRDefault="00342D42" w:rsidP="00342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Dodatne informacije in pojasnila na </w:t>
      </w:r>
      <w:hyperlink r:id="rId6">
        <w:r>
          <w:rPr>
            <w:b/>
            <w:color w:val="0000FF"/>
            <w:sz w:val="24"/>
            <w:szCs w:val="24"/>
            <w:u w:val="single"/>
          </w:rPr>
          <w:t>www.perartem.si</w:t>
        </w:r>
      </w:hyperlink>
      <w:r>
        <w:rPr>
          <w:b/>
          <w:color w:val="000000"/>
          <w:sz w:val="24"/>
          <w:szCs w:val="24"/>
        </w:rPr>
        <w:t xml:space="preserve">, </w:t>
      </w:r>
      <w:hyperlink r:id="rId7">
        <w:r>
          <w:rPr>
            <w:b/>
            <w:color w:val="0000FF"/>
            <w:sz w:val="24"/>
            <w:szCs w:val="24"/>
            <w:u w:val="single"/>
          </w:rPr>
          <w:t>info@perartem.si</w:t>
        </w:r>
      </w:hyperlink>
      <w:r>
        <w:rPr>
          <w:color w:val="000000"/>
          <w:sz w:val="24"/>
          <w:szCs w:val="24"/>
        </w:rPr>
        <w:t xml:space="preserve"> </w:t>
      </w:r>
    </w:p>
    <w:p w:rsidR="00342D42" w:rsidRDefault="00342D42" w:rsidP="00342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CC0066"/>
          <w:sz w:val="24"/>
          <w:szCs w:val="24"/>
        </w:rPr>
      </w:pPr>
      <w:r>
        <w:rPr>
          <w:color w:val="000000"/>
          <w:sz w:val="24"/>
          <w:szCs w:val="24"/>
        </w:rPr>
        <w:t xml:space="preserve">ali </w:t>
      </w:r>
      <w:r w:rsidRPr="00784255">
        <w:rPr>
          <w:b/>
          <w:color w:val="00B050"/>
          <w:sz w:val="24"/>
          <w:szCs w:val="24"/>
        </w:rPr>
        <w:t xml:space="preserve">041-734-497 – Nejc Lavrenčič. 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r w:rsidRPr="00B12C59">
        <w:rPr>
          <w:b/>
          <w:bCs/>
          <w:color w:val="00B050"/>
          <w:sz w:val="24"/>
          <w:szCs w:val="24"/>
        </w:rPr>
        <w:t>O</w:t>
      </w:r>
      <w:r>
        <w:rPr>
          <w:b/>
          <w:bCs/>
          <w:color w:val="00B050"/>
          <w:sz w:val="24"/>
          <w:szCs w:val="24"/>
        </w:rPr>
        <w:t>pomba:</w:t>
      </w:r>
      <w:r>
        <w:rPr>
          <w:sz w:val="24"/>
          <w:szCs w:val="24"/>
        </w:rPr>
        <w:t xml:space="preserve"> Glede na razmere in pogoje dela, ki so vezani na </w:t>
      </w:r>
      <w:r>
        <w:rPr>
          <w:sz w:val="24"/>
          <w:szCs w:val="24"/>
        </w:rPr>
        <w:t>epi</w:t>
      </w:r>
      <w:r>
        <w:rPr>
          <w:sz w:val="24"/>
          <w:szCs w:val="24"/>
        </w:rPr>
        <w:t>demijo, si pridružujemo pravico do sprememb obsega in načina izvedbe programa.</w:t>
      </w:r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42D42" w:rsidRDefault="00342D42" w:rsidP="00342D42">
      <w:pPr>
        <w:spacing w:after="0" w:line="240" w:lineRule="auto"/>
        <w:jc w:val="both"/>
        <w:rPr>
          <w:sz w:val="24"/>
          <w:szCs w:val="24"/>
        </w:rPr>
      </w:pPr>
    </w:p>
    <w:p w:rsidR="00362682" w:rsidRDefault="00342D42"/>
    <w:sectPr w:rsidR="00362682">
      <w:headerReference w:type="default" r:id="rId8"/>
      <w:pgSz w:w="11906" w:h="16838"/>
      <w:pgMar w:top="1276" w:right="1417" w:bottom="568" w:left="1417" w:header="142" w:footer="415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74" w:rsidRDefault="00342D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BE0C2C6" wp14:editId="289D077D">
          <wp:simplePos x="0" y="0"/>
          <wp:positionH relativeFrom="column">
            <wp:posOffset>2163445</wp:posOffset>
          </wp:positionH>
          <wp:positionV relativeFrom="paragraph">
            <wp:posOffset>161290</wp:posOffset>
          </wp:positionV>
          <wp:extent cx="1607820" cy="427990"/>
          <wp:effectExtent l="0" t="0" r="0" b="0"/>
          <wp:wrapSquare wrapText="bothSides" distT="0" distB="0" distL="114300" distR="114300"/>
          <wp:docPr id="1" name="image1.png" descr="logo pozitiv  rume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pozitiv  rumen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4274" w:rsidRDefault="00342D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42"/>
    <w:rsid w:val="002418ED"/>
    <w:rsid w:val="00342D42"/>
    <w:rsid w:val="0036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90A3"/>
  <w15:chartTrackingRefBased/>
  <w15:docId w15:val="{C565867E-0A45-42B3-95EC-D77BF67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2D42"/>
    <w:pPr>
      <w:spacing w:after="200" w:line="276" w:lineRule="auto"/>
    </w:pPr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perartem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artem.si" TargetMode="External"/><Relationship Id="rId5" Type="http://schemas.openxmlformats.org/officeDocument/2006/relationships/hyperlink" Target="mailto:info@perartem.s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etransfer.com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2021-01-05T09:36:00Z</dcterms:created>
  <dcterms:modified xsi:type="dcterms:W3CDTF">2021-01-05T09:39:00Z</dcterms:modified>
</cp:coreProperties>
</file>